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7B" w:rsidRPr="00F9477B" w:rsidRDefault="00F9477B" w:rsidP="00F9477B">
      <w:pPr>
        <w:spacing w:line="240" w:lineRule="auto"/>
        <w:rPr>
          <w:b/>
        </w:rPr>
      </w:pPr>
      <w:r w:rsidRPr="00F9477B">
        <w:rPr>
          <w:b/>
          <w:u w:val="single"/>
        </w:rPr>
        <w:t>Small C</w:t>
      </w:r>
      <w:r w:rsidRPr="00F9477B">
        <w:rPr>
          <w:b/>
          <w:u w:val="single"/>
        </w:rPr>
        <w:t xml:space="preserve">laims </w:t>
      </w:r>
      <w:r w:rsidRPr="00F9477B">
        <w:rPr>
          <w:b/>
          <w:u w:val="single"/>
        </w:rPr>
        <w:t>M</w:t>
      </w:r>
      <w:r w:rsidRPr="00F9477B">
        <w:rPr>
          <w:b/>
          <w:u w:val="single"/>
        </w:rPr>
        <w:t>ediation</w:t>
      </w:r>
      <w:r>
        <w:rPr>
          <w:b/>
        </w:rPr>
        <w:t xml:space="preserve"> 5/23/17</w:t>
      </w:r>
    </w:p>
    <w:p w:rsidR="00F9477B" w:rsidRDefault="00F9477B" w:rsidP="00F9477B">
      <w:pPr>
        <w:spacing w:after="0" w:line="240" w:lineRule="auto"/>
      </w:pPr>
      <w:r>
        <w:t>Mark Nelson &lt;nelsonm@ewashtenaw.or</w:t>
      </w:r>
      <w:r>
        <w:t xml:space="preserve">g&gt; Mon, May 22, 2017 at 8:59 </w:t>
      </w:r>
      <w:proofErr w:type="spellStart"/>
      <w:r>
        <w:t>AM</w:t>
      </w:r>
      <w:proofErr w:type="spellEnd"/>
    </w:p>
    <w:p w:rsidR="00F9477B" w:rsidRDefault="00F9477B" w:rsidP="00F9477B">
      <w:pPr>
        <w:spacing w:after="0" w:line="240" w:lineRule="auto"/>
      </w:pPr>
      <w:proofErr w:type="spellStart"/>
      <w:r>
        <w:t>Reply­To</w:t>
      </w:r>
      <w:proofErr w:type="spellEnd"/>
      <w:r>
        <w:t>: madcm@googlegroups.com</w:t>
      </w:r>
    </w:p>
    <w:p w:rsidR="00F9477B" w:rsidRDefault="00F9477B" w:rsidP="00F9477B">
      <w:pPr>
        <w:spacing w:line="240" w:lineRule="auto"/>
      </w:pPr>
      <w:r>
        <w:t>To: "madcm@googlegroups.com" &lt;madcm@googlegroups.com&gt;</w:t>
      </w:r>
    </w:p>
    <w:p w:rsidR="00F9477B" w:rsidRDefault="00F9477B" w:rsidP="00F9477B">
      <w:pPr>
        <w:spacing w:line="240" w:lineRule="auto"/>
      </w:pPr>
      <w:r>
        <w:t>If your court is mediating small claims cases would you share how you are documenting resolution to the mediation and</w:t>
      </w:r>
      <w:r>
        <w:t xml:space="preserve"> </w:t>
      </w:r>
      <w:r>
        <w:t xml:space="preserve">what the parties need to do if the mediated terms are not </w:t>
      </w:r>
      <w:proofErr w:type="gramStart"/>
      <w:r>
        <w:t>followed.</w:t>
      </w:r>
      <w:proofErr w:type="gramEnd"/>
    </w:p>
    <w:p w:rsidR="00F9477B" w:rsidRDefault="00F9477B" w:rsidP="00F9477B">
      <w:pPr>
        <w:spacing w:line="240" w:lineRule="auto"/>
      </w:pPr>
      <w:r>
        <w:t>Thank you,</w:t>
      </w:r>
    </w:p>
    <w:p w:rsidR="00F9477B" w:rsidRDefault="00F9477B" w:rsidP="00F9477B">
      <w:pPr>
        <w:spacing w:line="240" w:lineRule="auto"/>
      </w:pPr>
      <w:r>
        <w:t>Mark</w:t>
      </w:r>
    </w:p>
    <w:p w:rsidR="00F9477B" w:rsidRDefault="00F9477B" w:rsidP="00F9477B">
      <w:pPr>
        <w:spacing w:after="0" w:line="240" w:lineRule="auto"/>
      </w:pPr>
      <w:r>
        <w:t>Mark W. Nelson</w:t>
      </w:r>
    </w:p>
    <w:p w:rsidR="00F9477B" w:rsidRDefault="00F9477B" w:rsidP="00F9477B">
      <w:pPr>
        <w:spacing w:after="0" w:line="240" w:lineRule="auto"/>
      </w:pPr>
      <w:r>
        <w:t>Magistrate / Court Administrator</w:t>
      </w:r>
    </w:p>
    <w:p w:rsidR="00F9477B" w:rsidRDefault="00F9477B" w:rsidP="00F9477B">
      <w:pPr>
        <w:spacing w:after="0" w:line="240" w:lineRule="auto"/>
      </w:pPr>
      <w:r>
        <w:t>14B District Court</w:t>
      </w:r>
    </w:p>
    <w:p w:rsidR="00F9477B" w:rsidRDefault="00F9477B" w:rsidP="00F9477B">
      <w:pPr>
        <w:spacing w:after="0" w:line="240" w:lineRule="auto"/>
      </w:pPr>
      <w:r>
        <w:t>7200 S. Huron River Drive</w:t>
      </w:r>
    </w:p>
    <w:p w:rsidR="00F9477B" w:rsidRDefault="00F9477B" w:rsidP="00F9477B">
      <w:pPr>
        <w:spacing w:after="0" w:line="240" w:lineRule="auto"/>
      </w:pPr>
      <w:r>
        <w:t>Ypsilanti, MI 48197</w:t>
      </w:r>
    </w:p>
    <w:p w:rsidR="00F9477B" w:rsidRDefault="00F9477B" w:rsidP="00F9477B">
      <w:pPr>
        <w:spacing w:line="240" w:lineRule="auto"/>
      </w:pPr>
      <w:r>
        <w:t>­­</w:t>
      </w:r>
      <w:r>
        <w:t>----------------------------------------------------------------------------------------------------------------------------------------</w:t>
      </w:r>
    </w:p>
    <w:p w:rsidR="00F9477B" w:rsidRDefault="00F9477B" w:rsidP="00F9477B">
      <w:pPr>
        <w:spacing w:after="0" w:line="240" w:lineRule="auto"/>
      </w:pPr>
      <w:proofErr w:type="spellStart"/>
      <w:r>
        <w:t>Skorich</w:t>
      </w:r>
      <w:proofErr w:type="spellEnd"/>
      <w:r>
        <w:t>, Dan &lt;SkorichD@clinton­county.org&gt; Mon, May 22, 2017 at 9:18 AM</w:t>
      </w:r>
    </w:p>
    <w:p w:rsidR="00F9477B" w:rsidRDefault="00F9477B" w:rsidP="00F9477B">
      <w:pPr>
        <w:spacing w:after="0" w:line="240" w:lineRule="auto"/>
      </w:pPr>
      <w:proofErr w:type="spellStart"/>
      <w:r>
        <w:t>Reply­To</w:t>
      </w:r>
      <w:proofErr w:type="spellEnd"/>
      <w:r>
        <w:t>: madcm@googlegroups.com</w:t>
      </w:r>
    </w:p>
    <w:p w:rsidR="00F9477B" w:rsidRDefault="00F9477B" w:rsidP="00F9477B">
      <w:pPr>
        <w:spacing w:after="0" w:line="240" w:lineRule="auto"/>
      </w:pPr>
      <w:r>
        <w:t>To: "madcm@googlegroups.com" &lt;madcm@googlegroups.com&gt;</w:t>
      </w:r>
    </w:p>
    <w:p w:rsidR="00F9477B" w:rsidRDefault="00F9477B" w:rsidP="00F9477B">
      <w:pPr>
        <w:spacing w:after="0" w:line="240" w:lineRule="auto"/>
      </w:pPr>
    </w:p>
    <w:p w:rsidR="00F9477B" w:rsidRDefault="00F9477B" w:rsidP="00F9477B">
      <w:pPr>
        <w:spacing w:after="0" w:line="240" w:lineRule="auto"/>
      </w:pPr>
      <w:r>
        <w:t>After about a year into our program we settled on this procedure. We require that a Judgement be entered in each case</w:t>
      </w:r>
      <w:r>
        <w:t xml:space="preserve"> </w:t>
      </w:r>
      <w:r>
        <w:t>so that no one has to come back if the terms are not followed.</w:t>
      </w:r>
    </w:p>
    <w:p w:rsidR="00F9477B" w:rsidRDefault="00F9477B" w:rsidP="00F9477B">
      <w:pPr>
        <w:spacing w:line="240" w:lineRule="auto"/>
      </w:pPr>
      <w:r>
        <w:t>The judgement speaks for itself. If a payment plan is part of the judgement then no enforcement is allowed so long as</w:t>
      </w:r>
      <w:r>
        <w:t xml:space="preserve"> </w:t>
      </w:r>
      <w:r>
        <w:t>that plan is followed. If the parties agree, the judgement can be set aside upon completion of the agreement/payment</w:t>
      </w:r>
      <w:r>
        <w:t xml:space="preserve"> </w:t>
      </w:r>
      <w:r>
        <w:t>plan.</w:t>
      </w:r>
    </w:p>
    <w:p w:rsidR="00F9477B" w:rsidRDefault="00F9477B" w:rsidP="00F9477B">
      <w:pPr>
        <w:spacing w:line="240" w:lineRule="auto"/>
      </w:pPr>
      <w:r>
        <w:t xml:space="preserve">Dan </w:t>
      </w:r>
      <w:proofErr w:type="spellStart"/>
      <w:r>
        <w:t>Skorich</w:t>
      </w:r>
      <w:proofErr w:type="spellEnd"/>
    </w:p>
    <w:p w:rsidR="00F9477B" w:rsidRDefault="00F9477B" w:rsidP="00F9477B">
      <w:pPr>
        <w:spacing w:after="0" w:line="240" w:lineRule="auto"/>
      </w:pPr>
      <w:r>
        <w:t>Magistrate/Court Administrator</w:t>
      </w:r>
    </w:p>
    <w:p w:rsidR="00F9477B" w:rsidRDefault="00F9477B" w:rsidP="00F9477B">
      <w:pPr>
        <w:spacing w:after="0" w:line="240" w:lineRule="auto"/>
      </w:pPr>
      <w:r>
        <w:t>65A District Court</w:t>
      </w:r>
    </w:p>
    <w:p w:rsidR="00F9477B" w:rsidRDefault="00F9477B" w:rsidP="00F9477B">
      <w:pPr>
        <w:spacing w:after="0" w:line="240" w:lineRule="auto"/>
      </w:pPr>
      <w:r>
        <w:t xml:space="preserve">100 E State St, </w:t>
      </w:r>
      <w:proofErr w:type="spellStart"/>
      <w:r>
        <w:t>Ste</w:t>
      </w:r>
      <w:proofErr w:type="spellEnd"/>
      <w:r>
        <w:t xml:space="preserve"> 3400</w:t>
      </w:r>
    </w:p>
    <w:p w:rsidR="00F9477B" w:rsidRDefault="00F9477B" w:rsidP="00F9477B">
      <w:pPr>
        <w:spacing w:after="0" w:line="240" w:lineRule="auto"/>
      </w:pPr>
      <w:r>
        <w:t xml:space="preserve">St. Johns, </w:t>
      </w:r>
      <w:proofErr w:type="spellStart"/>
      <w:r>
        <w:t>Mi</w:t>
      </w:r>
      <w:proofErr w:type="spellEnd"/>
      <w:r>
        <w:t xml:space="preserve"> 48879</w:t>
      </w:r>
    </w:p>
    <w:p w:rsidR="00F9477B" w:rsidRDefault="00F9477B" w:rsidP="00F9477B">
      <w:pPr>
        <w:spacing w:after="0" w:line="240" w:lineRule="auto"/>
      </w:pPr>
      <w:r>
        <w:t>Phone: (989) 224­5150, Facsimile: (989) 224­5154</w:t>
      </w:r>
    </w:p>
    <w:p w:rsidR="00F9477B" w:rsidRDefault="00F9477B" w:rsidP="00F9477B">
      <w:pPr>
        <w:spacing w:after="0" w:line="240" w:lineRule="auto"/>
      </w:pPr>
      <w:r>
        <w:t>Email: SkorichD@clinton­county.org</w:t>
      </w:r>
    </w:p>
    <w:p w:rsidR="00F9477B" w:rsidRDefault="00F9477B" w:rsidP="00F9477B">
      <w:pPr>
        <w:spacing w:after="0" w:line="240" w:lineRule="auto"/>
      </w:pPr>
      <w:bookmarkStart w:id="0" w:name="_GoBack"/>
      <w:r>
        <w:t xml:space="preserve">This email is the property of Clinton Count and falls under the rules and regulations of the Board of </w:t>
      </w:r>
      <w:proofErr w:type="spellStart"/>
      <w:r>
        <w:t>Commisioners</w:t>
      </w:r>
      <w:proofErr w:type="spellEnd"/>
      <w:r>
        <w:t xml:space="preserve"> </w:t>
      </w:r>
      <w:r>
        <w:t>Internet Policy Act.</w:t>
      </w:r>
    </w:p>
    <w:bookmarkEnd w:id="0"/>
    <w:p w:rsidR="00F9477B" w:rsidRDefault="00F9477B" w:rsidP="00F9477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F9477B" w:rsidRDefault="00F9477B" w:rsidP="00F9477B">
      <w:pPr>
        <w:spacing w:after="0" w:line="240" w:lineRule="auto"/>
      </w:pPr>
      <w:r>
        <w:t>James Patrick Brennan &lt;jbrennan@ferndalecourt.com&gt; Mon, May 22, 2017 at 9:32 AM</w:t>
      </w:r>
    </w:p>
    <w:p w:rsidR="00F9477B" w:rsidRDefault="00F9477B" w:rsidP="00F9477B">
      <w:pPr>
        <w:spacing w:after="0" w:line="240" w:lineRule="auto"/>
      </w:pPr>
      <w:proofErr w:type="spellStart"/>
      <w:r>
        <w:t>Reply­To</w:t>
      </w:r>
      <w:proofErr w:type="spellEnd"/>
      <w:r>
        <w:t>: madcm@googlegroups.com</w:t>
      </w:r>
    </w:p>
    <w:p w:rsidR="00F9477B" w:rsidRDefault="00F9477B" w:rsidP="00F9477B">
      <w:pPr>
        <w:spacing w:after="0" w:line="240" w:lineRule="auto"/>
      </w:pPr>
      <w:r>
        <w:t>To: MADCM &lt;madcm@googlegroups.com&gt;</w:t>
      </w:r>
    </w:p>
    <w:p w:rsidR="00E73404" w:rsidRDefault="00E73404" w:rsidP="00F9477B">
      <w:pPr>
        <w:spacing w:after="0" w:line="240" w:lineRule="auto"/>
      </w:pPr>
    </w:p>
    <w:p w:rsidR="00F9477B" w:rsidRDefault="00F9477B" w:rsidP="00F9477B">
      <w:pPr>
        <w:spacing w:after="0" w:line="240" w:lineRule="auto"/>
      </w:pPr>
      <w:r>
        <w:t>Good morning Mark.</w:t>
      </w:r>
    </w:p>
    <w:p w:rsidR="00F9477B" w:rsidRDefault="00F9477B" w:rsidP="00F9477B">
      <w:pPr>
        <w:spacing w:after="0" w:line="240" w:lineRule="auto"/>
      </w:pPr>
      <w:r>
        <w:t>The parties sign a consent to mediation. If the mediation results in a consent with terms, both parties sign and then it's</w:t>
      </w:r>
      <w:r>
        <w:t xml:space="preserve"> </w:t>
      </w:r>
      <w:r>
        <w:t>presented to me for signature. The Plaintiff is responsible for informing the Court when satisfied. If it isn't satisfied, the</w:t>
      </w:r>
      <w:r>
        <w:t xml:space="preserve"> </w:t>
      </w:r>
      <w:r>
        <w:t>Plaintiff can bring a motion to set aside. A hearing is held and collection, such as garnishment, can</w:t>
      </w:r>
      <w:r>
        <w:t xml:space="preserve"> </w:t>
      </w:r>
      <w:r>
        <w:t>be ordered. Pat</w:t>
      </w:r>
    </w:p>
    <w:p w:rsidR="00F9477B" w:rsidRDefault="00F9477B" w:rsidP="00F9477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F9477B" w:rsidRDefault="00F9477B" w:rsidP="00F9477B">
      <w:pPr>
        <w:spacing w:after="0" w:line="240" w:lineRule="auto"/>
      </w:pPr>
    </w:p>
    <w:p w:rsidR="00F9477B" w:rsidRDefault="00F9477B" w:rsidP="00F9477B">
      <w:pPr>
        <w:spacing w:after="0" w:line="240" w:lineRule="auto"/>
      </w:pPr>
      <w:proofErr w:type="spellStart"/>
      <w:proofErr w:type="gramStart"/>
      <w:r>
        <w:t>danieljgoulette</w:t>
      </w:r>
      <w:proofErr w:type="spellEnd"/>
      <w:proofErr w:type="gramEnd"/>
      <w:r>
        <w:t xml:space="preserve"> via MADCM &lt;madcm@googlegroups.com&gt; Mon, May 22, 2017 at 11:59 AM</w:t>
      </w:r>
    </w:p>
    <w:p w:rsidR="00F9477B" w:rsidRDefault="00F9477B" w:rsidP="00F9477B">
      <w:pPr>
        <w:spacing w:after="0" w:line="240" w:lineRule="auto"/>
      </w:pPr>
      <w:proofErr w:type="spellStart"/>
      <w:r>
        <w:t>Reply­To</w:t>
      </w:r>
      <w:proofErr w:type="spellEnd"/>
      <w:r>
        <w:t>: madcm@googlegroups.com</w:t>
      </w:r>
    </w:p>
    <w:p w:rsidR="00F9477B" w:rsidRDefault="00F9477B" w:rsidP="00F9477B">
      <w:pPr>
        <w:spacing w:after="0" w:line="240" w:lineRule="auto"/>
      </w:pPr>
      <w:r>
        <w:t xml:space="preserve">To: </w:t>
      </w:r>
      <w:r w:rsidRPr="00F9477B">
        <w:t>madcm@googlegroups.com</w:t>
      </w:r>
    </w:p>
    <w:p w:rsidR="00F9477B" w:rsidRDefault="00F9477B" w:rsidP="00F9477B">
      <w:pPr>
        <w:spacing w:after="0" w:line="240" w:lineRule="auto"/>
      </w:pPr>
    </w:p>
    <w:p w:rsidR="00F9477B" w:rsidRDefault="00F9477B" w:rsidP="00F9477B">
      <w:pPr>
        <w:spacing w:after="0" w:line="240" w:lineRule="auto"/>
      </w:pPr>
      <w:r>
        <w:t>We do it by consent judgement at 41B.</w:t>
      </w:r>
    </w:p>
    <w:p w:rsidR="00F9477B" w:rsidRDefault="00F9477B" w:rsidP="00F9477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F9477B" w:rsidRDefault="00F9477B" w:rsidP="00F9477B">
      <w:pPr>
        <w:spacing w:after="0" w:line="240" w:lineRule="auto"/>
      </w:pPr>
      <w:r>
        <w:t>Anderson, Charles W., III &lt;Charles.Anderson@36thdistrictcourt.org&gt; Mon, May 22, 2017 at 1:00 PM</w:t>
      </w:r>
    </w:p>
    <w:p w:rsidR="00F9477B" w:rsidRDefault="00F9477B" w:rsidP="00F9477B">
      <w:pPr>
        <w:spacing w:after="0" w:line="240" w:lineRule="auto"/>
      </w:pPr>
      <w:proofErr w:type="spellStart"/>
      <w:r>
        <w:t>Reply­To</w:t>
      </w:r>
      <w:proofErr w:type="spellEnd"/>
      <w:r>
        <w:t>: madcm@googlegroups.com</w:t>
      </w:r>
    </w:p>
    <w:p w:rsidR="00F9477B" w:rsidRDefault="00F9477B" w:rsidP="00F9477B">
      <w:pPr>
        <w:spacing w:after="0" w:line="240" w:lineRule="auto"/>
      </w:pPr>
      <w:r>
        <w:t xml:space="preserve">To: "madcm@googlegroups.com" </w:t>
      </w:r>
      <w:r w:rsidRPr="00F9477B">
        <w:t>madcm@googlegroups.com</w:t>
      </w:r>
    </w:p>
    <w:p w:rsidR="00F9477B" w:rsidRDefault="00F9477B" w:rsidP="00F9477B">
      <w:pPr>
        <w:spacing w:after="0" w:line="240" w:lineRule="auto"/>
      </w:pPr>
    </w:p>
    <w:p w:rsidR="00F9477B" w:rsidRDefault="00F9477B" w:rsidP="00F9477B">
      <w:pPr>
        <w:spacing w:after="0" w:line="240" w:lineRule="auto"/>
      </w:pPr>
      <w:r>
        <w:t>We do the same as Pat and Dan. However, we are reviewing mediation because the mediators take a very long time per</w:t>
      </w:r>
      <w:r>
        <w:t xml:space="preserve"> </w:t>
      </w:r>
      <w:r>
        <w:t>case and we have a lot of cases. Folks are here all day because mediation is in the morning and trials in the afternoon.</w:t>
      </w:r>
      <w:r>
        <w:t xml:space="preserve"> </w:t>
      </w:r>
      <w:r>
        <w:t>The magistrates try to settle cases too. We can try cases faster than the mediators work.</w:t>
      </w:r>
    </w:p>
    <w:p w:rsidR="00F9477B" w:rsidRDefault="00F9477B" w:rsidP="00F9477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F9477B" w:rsidRDefault="00F9477B" w:rsidP="00F9477B">
      <w:pPr>
        <w:spacing w:after="0" w:line="240" w:lineRule="auto"/>
      </w:pPr>
      <w:r>
        <w:t xml:space="preserve">Liz </w:t>
      </w:r>
      <w:proofErr w:type="spellStart"/>
      <w:r>
        <w:t>Stankewitz</w:t>
      </w:r>
      <w:proofErr w:type="spellEnd"/>
      <w:r>
        <w:t xml:space="preserve"> &lt;liz@cheboygancounty.net&gt; Mon, May 22, 2017 at 2:22 PM</w:t>
      </w:r>
    </w:p>
    <w:p w:rsidR="00E73404" w:rsidRDefault="00E73404" w:rsidP="00F9477B">
      <w:pPr>
        <w:spacing w:after="0" w:line="240" w:lineRule="auto"/>
      </w:pPr>
    </w:p>
    <w:p w:rsidR="00F9477B" w:rsidRDefault="00F9477B" w:rsidP="00F9477B">
      <w:pPr>
        <w:spacing w:after="0" w:line="240" w:lineRule="auto"/>
      </w:pPr>
      <w:r>
        <w:t>We generally do a consent judgment.</w:t>
      </w:r>
    </w:p>
    <w:p w:rsidR="00F9477B" w:rsidRDefault="00F9477B" w:rsidP="00F9477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F9477B" w:rsidRDefault="00F9477B" w:rsidP="00F9477B">
      <w:pPr>
        <w:spacing w:after="0" w:line="240" w:lineRule="auto"/>
      </w:pPr>
      <w:r>
        <w:t>James Patrick Brennan &lt;jbrennan@ferndalecourt.com&gt; Mon, May 22, 2017 at 1:22 PM</w:t>
      </w:r>
    </w:p>
    <w:p w:rsidR="00E73404" w:rsidRDefault="00E73404" w:rsidP="00F9477B">
      <w:pPr>
        <w:spacing w:after="0" w:line="240" w:lineRule="auto"/>
      </w:pPr>
    </w:p>
    <w:p w:rsidR="00F9477B" w:rsidRDefault="00F9477B" w:rsidP="00F9477B">
      <w:pPr>
        <w:spacing w:after="0" w:line="240" w:lineRule="auto"/>
      </w:pPr>
      <w:r>
        <w:t>Hi Charles. I do my trials on a different date. This enables me to manage my docket and the parties get a date certain.</w:t>
      </w:r>
    </w:p>
    <w:p w:rsidR="00F9477B" w:rsidRDefault="00F9477B" w:rsidP="00F9477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F9477B" w:rsidRDefault="00F9477B" w:rsidP="00F9477B">
      <w:pPr>
        <w:spacing w:after="0" w:line="240" w:lineRule="auto"/>
      </w:pPr>
      <w:r>
        <w:t xml:space="preserve">On May 22, 2017 1:00 PM, "Anderson, Charles W., </w:t>
      </w:r>
      <w:proofErr w:type="gramStart"/>
      <w:r>
        <w:t>III</w:t>
      </w:r>
      <w:proofErr w:type="gramEnd"/>
      <w:r>
        <w:t>" &lt;Charles.Anderson@36thdistrictcourt.org&gt; wrote:</w:t>
      </w:r>
    </w:p>
    <w:p w:rsidR="00E73404" w:rsidRDefault="00E73404" w:rsidP="00F9477B">
      <w:pPr>
        <w:spacing w:after="0" w:line="240" w:lineRule="auto"/>
      </w:pPr>
    </w:p>
    <w:p w:rsidR="00F9477B" w:rsidRDefault="00F9477B" w:rsidP="00F9477B">
      <w:pPr>
        <w:spacing w:after="0" w:line="240" w:lineRule="auto"/>
      </w:pPr>
      <w:r>
        <w:t>We do the same as Pat and Dan. However, we are reviewing mediation because the mediators take a very long time</w:t>
      </w:r>
      <w:r>
        <w:t xml:space="preserve"> </w:t>
      </w:r>
      <w:r>
        <w:t>per case and we have a lot of cases. Folks are here all day because mediation is in the morning and trials in the</w:t>
      </w:r>
      <w:r>
        <w:t xml:space="preserve"> </w:t>
      </w:r>
      <w:r>
        <w:t>afternoon. The magistrates try to settle cases too. We can try cases faster than the mediators work.</w:t>
      </w:r>
    </w:p>
    <w:p w:rsidR="00F9477B" w:rsidRDefault="00F9477B" w:rsidP="00F9477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F9477B" w:rsidRDefault="00F9477B" w:rsidP="00E73404">
      <w:pPr>
        <w:spacing w:after="0" w:line="240" w:lineRule="auto"/>
      </w:pPr>
      <w:r>
        <w:t>Anderson, Charles W., III &lt;Charles.Anderson@36thdistrictcourt.org&gt; Tue, May 23, 2017 at 6:35 AM</w:t>
      </w:r>
    </w:p>
    <w:p w:rsidR="00E73404" w:rsidRDefault="00E73404" w:rsidP="00E73404">
      <w:pPr>
        <w:spacing w:after="0" w:line="240" w:lineRule="auto"/>
      </w:pPr>
    </w:p>
    <w:p w:rsidR="00F9477B" w:rsidRDefault="00F9477B" w:rsidP="00E73404">
      <w:pPr>
        <w:spacing w:after="0" w:line="240" w:lineRule="auto"/>
      </w:pPr>
      <w:r>
        <w:t>I suggested that but court administra</w:t>
      </w:r>
      <w:r>
        <w:t>ti</w:t>
      </w:r>
      <w:r>
        <w:t>on made the decision.</w:t>
      </w:r>
    </w:p>
    <w:sectPr w:rsidR="00F9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B"/>
    <w:rsid w:val="00105EA0"/>
    <w:rsid w:val="002F1B29"/>
    <w:rsid w:val="00E73404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A9466-5DFC-4327-BD43-7DD2F53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1</cp:revision>
  <dcterms:created xsi:type="dcterms:W3CDTF">2017-05-23T15:02:00Z</dcterms:created>
  <dcterms:modified xsi:type="dcterms:W3CDTF">2017-05-23T17:29:00Z</dcterms:modified>
</cp:coreProperties>
</file>